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FA" w:rsidRPr="00287DFA" w:rsidRDefault="005D3444" w:rsidP="005D34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  уроков химии 10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</w:p>
    <w:tbl>
      <w:tblPr>
        <w:tblW w:w="16200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2254"/>
        <w:gridCol w:w="1217"/>
        <w:gridCol w:w="2341"/>
        <w:gridCol w:w="2633"/>
        <w:gridCol w:w="2282"/>
        <w:gridCol w:w="1693"/>
        <w:gridCol w:w="2203"/>
        <w:gridCol w:w="1091"/>
      </w:tblGrid>
      <w:tr w:rsidR="00287DFA" w:rsidRPr="00287DFA" w:rsidTr="00287DFA">
        <w:trPr>
          <w:trHeight w:val="84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программы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6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Требования к уровню подготовки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контроля, измерители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Информационное сопровождение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</w:p>
        </w:tc>
      </w:tr>
      <w:tr w:rsidR="00287DFA" w:rsidRPr="00287DFA" w:rsidTr="00287DFA">
        <w:trPr>
          <w:trHeight w:val="10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специальные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 в органическую химию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 органической химии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Вещества органические и неорганические, ученые-органики, предмет органической химии, значение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 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Вещества органические и неорганические, ученые-органики, предмет органической химии, значение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 упр. 1,2,5 с.7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Демонстрация: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образцы органических веществ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 упр. 3,4,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ад.1-2 с.7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Теория химического строения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А.М. Бутлерова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Возникновение теории химического строения, основные положения теории, изомерия, значение теории.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 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Возникновение теории химического строения, основные положения теории, изомерия, значение теории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изомеры.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 упр. 1,2,6 с.12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Шаростержневые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модели молекул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 упр. 3,4 с.12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1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Качественное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углеводородов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Практические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занятия: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состав органических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Познавательная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характерные химические свойства основных классов органических веществ;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Практическая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работа §3 с.13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§1-2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с.4-12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Состояние электронов в атоме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Энергетические уровни и подуровни. Электронные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орбитали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s-электроны. p-электроны. Спин электрона. Спаренные электроны. Электронная конфигурация. Графические электронные формулы.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 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Энергетические уровни и подуровни. Электронные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орбитали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s-электроны. p-электроны. Спин электрона. Спаренные электроны. Электронная конфигурация. Графические электронные формулы.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схемы строения атомов.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 1 с.19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Таблицы «Строение атома углерода»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 упр. 2,3,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1-3 с.19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Электронная природа химических связей в органических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соединениях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Полярность связей, перекрывание облаков –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SP –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гибридизация, «пи и сигма» связи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 познания, поиск и выделение значимых 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Полярность связей, перекрывание облаков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–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SP – гибридизация, «пи и сигма» связи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виды гибридизации, связи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Таблицы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«Формы перекрывания эл. облаков»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§5 упр. 1-3 с.21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органических соединений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циклопарафины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арены, спирты, альдегиды, кислоты, углеводы, сложные эфиры, жиры, аминокислоты, белки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Владение умениями совместной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формуле давать название классу веществ</w:t>
            </w:r>
            <w:r w:rsidRPr="00287DF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«Классификация органических соединений»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§6 упр. 1-5 стр. 24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Углеводороды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Предельные углеводороды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Электронное и пространственное строение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Углеводороды, строение метана,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гибридизация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Углеводороды, строение метана,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гибридизация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SP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–гибридизацию, электронное и пространственное строение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 1-4 с.30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Таблицы «Метан», «Этан и бутан»,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с. 29 «Изготовление моделей молекул углеводородов»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строения предельных углеводородов видео 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§7 упр.5-7,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1-3 с.30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Гомологи и изомеры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Изомерия, номенклатура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алакнов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радикал, построение изомеров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гомологический ряд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Сравнение, сопоставление, классификация, ранжирование объектов по одному или нескольким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Изомерия, номенклатура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алакнов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радикал, построение изомеров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гомологический ряд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изомеры и давать им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 1-3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Лабораторный опыт: Изготовление моделей молекул углеводородов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§8 упр. 4-8,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1-3 с.33-34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10-11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Метан – простейший представитель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Нахождение в природе, получение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лаборатории, реакция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Вюрца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физические и химические </w:t>
            </w:r>
            <w:proofErr w:type="spellStart"/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свободнй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радикал, цепные реакции, применение метана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лаборатории, реакция,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Вюрца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физические и химические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свободнй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радикал, цепные реакции  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изомеры и давать им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 1-2 с.41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56,57,58,59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§9 упр. 3-7,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1-3 с. 41-42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Непредельные углеводороды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Непредельные углеводороды.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строение молекул, гомология и изомерия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Кратные связи, непредельные углеводороды. SP2 – гибридизация,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этен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(этилен), изомерия положения двойной связи, пространственная изомерия (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стереоизомерия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гомологический ряд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Кратные связи, непредельные углеводороды. SP2 – гибридизация,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этен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(этилен), изомерия положения двойной связи, пространственная изомерия (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стереоизомерия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гомологический ряд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упр.1-3 с.48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образования этилена видео 43,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«Бутен», Таблица изомерия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§10 упр.4-6,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адан. 1-3 с.48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Получение, свойства и применение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из этилового спирта, дегидрированием, крекингом, пиролизом, из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галогенопроизводных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реакции присоединения, правило Марковникова, окисление и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полимеризация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Сравнение, сопоставление,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из этилового спирта, дегидрированием, крекингом, пиролизом, из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галогенопроизводных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реакции присоединения,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правило Марковникова, окисление и полимеризацию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уравнения реакций, объяснять правило Марковникова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 1-2 с.54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Демонстрации: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горение этилена;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взаимодействие этилена с перманганатом калия.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§10 упр.3-8,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1-2 с.54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2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Получение этилена и опыты с ним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занятия: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свойства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основных классов органических веществ;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§12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55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§10-11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с.43-53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Сопряженные связи, «пи и сигма» связи, изомерия двойной связи, структурная, пространственная изомерия, названия, классификация.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Получение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физические и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химические </w:t>
            </w:r>
            <w:proofErr w:type="spellStart"/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полимеризация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Сравнение, сопоставление, классификация,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Сопряженные связи, «пи и сигма» связи, изомерия двойной связи, структурная, пространственная изомерия, названия, классификация, получение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алкадиенов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физические и химические </w:t>
            </w:r>
            <w:proofErr w:type="spellStart"/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полимеризация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названия, писать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Фронтальный опрос,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работа упр.4, 5 с.59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Демонстрация коллекции каучуков, образцов резины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§13 упр. 2,3 с.59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17-18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Ацетилен и его гомологи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SP – гибридизация,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гомологический ряд, номенклатура, физические и химические </w:t>
            </w:r>
            <w:proofErr w:type="spellStart"/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полимеризация, присоединение, получение альдегида, реакции окисления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выделение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значимых</w:t>
            </w:r>
            <w:proofErr w:type="gram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SP – гибридизация,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гомологический ряд, номенклатура, физические и химические </w:t>
            </w:r>
            <w:proofErr w:type="spellStart"/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войства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полимеризация, присоединение, получение альдегида, реакции окисления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названия, писать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 1-4 с.64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«Ацетилен»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получение ацетилена карбидным способом;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горение ацетилена;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реакция с перманганатом калия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§14 упр. 5-7, тест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ад. с.65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Арены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Бензол и его гомологи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строения бензола, правило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Кекуле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изомерия и номенклатура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Сравнение, сопоставление, классификация,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ранжирование объектов по одному или нескольким предложенным основаниям,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строения бензола, правило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Кекуле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изомерия и номенклатура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Самостоятельная работа упр. 1-4 с. 70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«Бензол»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бензола видео 54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 20 сравнение свойств бензола, толуола, стирола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§15 тест. зад. 1-2 с.70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бензола и его гомологов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Реакция Зелинского, способы получения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физические свойства, реакции замещения, окисления, присоединения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Реакция Зелинского, способы получения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физические свойства, реакции замещения, окисления, присоединения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видеоопытов</w:t>
            </w:r>
            <w:proofErr w:type="spellEnd"/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отношение бензола к бромной воде;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бензол как растворитель.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§16 упр.3-6, тест. зад. 1-3 с.75-76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Природные источники и переработка углеводородов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Природные источники углеводородов.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газ. Нефть. Попутные нефтяные газы. Каменный уголь.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газ. Нефть. Попутные нефтяные газы. Каменный уголь.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 1-3 с.80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 12 «Уголь»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 15 «Нефть»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Лаб. опыт 2 стр.79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«Ознакомление с образцами продуктов нефтепереработки и коксования каменного угля»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§17 упр.4, тест. зад. 1-2 с.80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Переработка нефти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Перегонка нефти. Ректификационная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колона. Бензин. Лигроин. Керосин. Крекинг нефтепродуктов. Пиролиз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Перегонка нефти.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Ректификационная колона. Бензин. Лигроин. Керосин. Крекинг нефтепродуктов. Пиролиз.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 упр.1,2 с.86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§18 упр.4-11, тест.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зад. 1-3 с.86-87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§7-18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К.Р. 1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«Углеводороды»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химические свойства основных классов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характеризовать химические свойства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Кислородсодержащие органические вещества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час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Спирты и фенолы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Одноатомные предельные спирты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Одноатомные спирты. Гидроксильная группа, , функциональная группа, , изомерия, номенклатура, физические свойства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Одноатомные спирты. Гидроксильная группа, функциональная группа, изомерия, номенклатура, физические свойства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«Спирты и альдегиды»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§19 упр.1-5, тест. зад. 1-2 с.93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Получение, химические свойства и применение одноатомных предельных спиртов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спиртов из галогенопроизводных,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гидротацией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этилена. Брожением, реакция с металлами,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HCl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гидротация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образование простых эфиров, окисление в альдегиды, горение, вред этанола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спиртов из галогенопроизводных,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гидротацией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этилена. Брожением, реакция с металлами,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HCl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гидротация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образование простых эфиров, окисление в альдегиды, горение вред этанола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Писать уравнения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опрос, упр. 1 с.98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Демонстрации: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горение этанола;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взаимодействие этанола с натрием;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качественная реакция на этанол.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§20 упр.2-10, тест. зад. 1-3 с.98-99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Многоатомные спирты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Многоатомные спирты, получение,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эитленгликоль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Глицерин, реакция с металлами, гидроксидом меди, азотной кислотой,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Многоатомные спирты, получение,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эитленгликоль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Глицерин, реакция с металлами, гидроксидом меди, азотной кислотой, применение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«Кислородсодержащие органические вещества»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Лаб. опыт 3 стр. 98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«Растворение глицерина в воде и реакция его с гидроксидом меди (II)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§21 упр.1-8, тест. зад. 1-2 с.103-104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Фенолы и ароматические спирты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Фенолы, строение, фенил-радикал, Влияние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бензольного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ядра и гидроксильной группы, качественная реакция,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Фенолы, строение, фенил-радикал, Влияние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бензольного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ядра и гидроксильной группы, качественная реакция, применение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Демонстрации: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растворимость фенола;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взаимодействие с хлоридом железа (II)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§22 упр.1-9, тест. зад. 1-2 с.109-110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Альдегиды, кетоны и карбоновые кислоты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Карбонильные соединения – альдегиды и кетоны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Альдегиды, строение молекулы, изомерия, номенклатура, карбонильная группа, Получение окислением спиртов,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функциональных связей и отношений между частями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Альдегиды, строение молекулы, изомерия, номенклатура, карбонильная группа, Получение окислением спиртов,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опрос, упр.1 с.114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«Получение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этаналя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окислением этанола», «Окисление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этаналя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«Спирты и альдегиды»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Демонстрации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качественные реакции на альдегиды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§23 упр.2-9, тест. зад. 1-2 с.114-115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 применение альдегидов (ИКТ)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Реакцией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Кучерова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реакция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серебрянного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зеркала, с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гидороксидом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меди, реакция с водородом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Реакцией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Кучерова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реакция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серебрянного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зеркала, с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гидороксидом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меди, реакция с водородом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«Кислородсодержащие органические вещества»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§24 упр.1-6 с.119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Карбоновые кислоты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Карбоновые кислоты,  карбоксильная группа, изомерия и номенклатура кислот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Карбоновые кислоты, карбоксильная группа, изомерия и номенклатура кислот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формулы и давать названия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 1 с.124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Демонстрации: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общие свойства кислот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§25 упр. 2-8, тест. зад. 1-3 с.124-125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32-33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Химические свойства и применение одноосновных предельных карбоновых кислот (ИКТ)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Химические свойства,  получение кислот из солей,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спиртов, альдегидов, реакции, характерные для минеральных кислот и органических и специфические свойства: с хлором, оксидом серебра, расщепление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 кислот из солей,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спиртов, альдегидов, реакции, характерные для минеральных кислот и органических и специфические свойства: с хлором, оксидом серебра, расщепление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 3-4 с.130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«Карбоновые кислоты»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§26 упр.1-2, 5-9, тест. зад. с.118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Получение и свойства карбоновых кислот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занятия:</w:t>
            </w:r>
          </w:p>
          <w:p w:rsidR="00287DFA" w:rsidRPr="00287DFA" w:rsidRDefault="00287DFA" w:rsidP="00287D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свойства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основных классов органических веществ;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§27 с.132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§23-26 с.111-130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4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Решение экспериментальных задач на распознавание органических веществ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занятия:</w:t>
            </w:r>
          </w:p>
          <w:p w:rsidR="00287DFA" w:rsidRPr="00287DFA" w:rsidRDefault="00287DFA" w:rsidP="00287D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свойства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основных классов органических веществ;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§28 с.134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§23-26 повторить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с.111-130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Сложные эфиры.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Жиры.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Сложные эфиры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Сложные эфиры, общая формула, номенклатура, получение. свойства,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Сложные эфиры, общая формула, номенклатура, получение. свойства, применение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уравнения реакций этерификации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упр.1,4 с.138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- 18 получение эфира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§29 упр.1-6, тест. зад. 1-2 с.138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Жиры. Моющие средства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Жиры, строение жиров, жиры в природе, общая формула, номенклатура, получение. свойства, применение, моющие средства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Жиры, строение жиров, жиры в природе, общая формула, номенклатура, получение. свойства, применение, моющие средства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упр.1,5,8 с.144-145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Лаб. опыт 7 стр.144 «Растворимость жиров, доказательство их непредельного характера, омыление жиров» Дополнительная литература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§30 упр.2-4, 6-7,9, тест. зад. 1-2, с.144-145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Углеводы. Глюкоза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Углеводы. Моносахариды,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Глюкоза, общая формула, номенклатура, получение, изомерия, свойства, применение, рибоза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дезоксирибоза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Углеводы.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Моносахариды, Глюкоза, общая формула, номенклатура, получение, изомерия, свойства, применение, рибоза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дезоксирибоза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 упр.1,2,6,7, с.152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«Углеводы»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Опыт с. 149 «Взаимодействие глюкозы с гидроксидом меди (II)»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§31 упр. 3,4,5,8,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тест. зад. 1-2 с.152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Олигосахариды. Сахароза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Сахароза, формула, получение. свойства,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Рефлексивная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Сахароза, формула, получение. свойства, применение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уравнения реакций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упр.2 с.156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с. 155 «Взаимодействие сахарозы с гидроксидом кальция»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§32 упр. 1,3,4, тест. зад.1-2 с.156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Полисахариды. Крахмал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Крахмал, общая формула, получение. свойства,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Крахмал, общая формула, получение. свойства, применение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качественные реакции на крахмал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опрос, упр.1,3 с.160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 с. 159 «Взаимодействие крахмала с йодом, гидролиз крахмала»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§33 упр.2,4-6, тест. зад. 1-3 с.160-161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Целлюлоза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Целлюлоза,  формула,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получение. свойства, применение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Познавательная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Целлюлоза, формула, получение. свойства, применение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уравнения реакции гидролиза целлюлозы и образования сложных эфиров целлюлозы и азотной (уксусной) кислоты.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Текущий опрос,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упр.1,3,5-7 с.166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Видео 14 «Целлюлоза»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§34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упр.2,4,8, с.166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5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Решение экспериментальных задач на получение и распознавание органических веществ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занятия:</w:t>
            </w:r>
          </w:p>
          <w:p w:rsidR="00287DFA" w:rsidRPr="00287DFA" w:rsidRDefault="00287DFA" w:rsidP="00287D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свойства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основных классов органических веществ;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§35 с. 167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§31-34 повторить с. 146-166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Обобщающий урок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свойства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Текущий опрос,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Деловая игра «Кислородсодержащие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органические вещества»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§19-34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К.Р. 2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Кислородсодержащие органические вещества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полученные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Азотсодержащие органические соединения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Первичные, вторичные, третичные амины, свойства аминов, получение аминов,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Первичные, вторичные, третичные амины, свойства аминов, получение аминов,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над ошибками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- 28,29,30,31 свойства аминов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§36 упр.1-7 с.173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Аминокислоты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Названия, строение аминокислот, функции аминогруппы и карбоксильной группы, амфотерность, характерные свойства, значение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Названия, строение аминокислот, функции аминогруппы и карбоксильной группы, амфотерность, характерные свойства, значение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 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амфотерность аминокислот 36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- 34 взаимодействие с оксидом меди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 «Уроки химии Кирилла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Мефодия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§37 упр.1-4 с.177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47-48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Белки.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Первичная, вторичная, третичная, четвертичная структуры белков, значение белков в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природе, качественные реакции на белки, синтез белков из нефти, синтетическая пища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объекта познания, поиск и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Первичная, вторичная, третичная, четвертичная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структуры белков, значение белков в природе, качественные реакции на белки, синтез белков из нефти, синтетическая пища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опрос, упр.1-5 с.183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«Белки»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с. 181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«Цветные реакции на белки»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Демонстрации: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растворение белков;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осаждение белка;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денатурация.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§38 упр.6,7, тест. зад. 1-2 с.183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Азотосодержащие гетероциклические соединения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Пиридин, пиррол, пиримидин, пурин,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цитозин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аденин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гуанин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 по одному или нескольким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Пиридин, пиррол, пиримидин, пурин,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цитозин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аденин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гуанин- названия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фирмулы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§39 упр.1-2 с.186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Нуклеиновые кислоты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Нуклеиновые кислоты, состав, радикалы,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гетероциклы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ДНК, РНК, сходство и отличие,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комплементарноть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Нуклеиновые кислоты, состав, радикалы,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гетероциклы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ДНК, РНК, сходство и отличие,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комплементарноть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 1,3,5 с.189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Модели молекул ДНК, РНК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§40 упр.2,4 с.189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Химия и здоровье человека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Фармакологическая химия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Фармакологическая химия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§41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Обобщающий урок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Текущий опрос,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§36-41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Высокомолекулярные соединения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Синтетические полимеры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Полимеры, макромолекулы, степень полимеризации,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стереорегулярная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стереонерегулярная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структура, получение, свойства, применение полиэтилена, полипропилена,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тефлона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Полимеры, макромолекулы,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степень полимеризации, стереорегулярная и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стереонерегулярная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структура, получение, свойства, применение полиэтилена, полипропилена,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тефлона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«Полимеры»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§42 упр.1-7, тест. зад. 1-2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с.198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Конденсационные полимеры. Пенопласты.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Фенолформальдегидная смола, термореактивные и термопластичные пластмассы, фенопласты, аминопласты, пенопласты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Фенолформальдегидная смола, термореактивные и термопластичные пластмассы, фенопласты, аминопласты, пенопласты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упр.3,4 с.202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§43 упр.1-2, тест. зад. 1-2 с.202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Натуральный каучук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каучук, резина, эбонит, строение, свойства, применение.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объективное оценивание своего вклада в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каучук, резина, эбонит, строение, свойства, применение.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 2-4 с. 205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§44 упр.1,5 с.205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Синтетические каучуки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Получение, применение, виды каучуков.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сополимеризация</w:t>
            </w:r>
            <w:proofErr w:type="spellEnd"/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Получение, применение, виды каучуков.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сополимеризация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упр.2,4 с.207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Видеоопыт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 «Полимеризация стирола»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§45 упр.1,3 с.207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Пластмассы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получение, свойства, применение полиэтилена, полипропилена,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тефлона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фенолформальдегидная смола, термореактивные и термопластичные пластмассы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получение, свойства, применение полиэтилена, полипропилена, </w:t>
            </w:r>
            <w:proofErr w:type="spellStart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тефлона</w:t>
            </w:r>
            <w:proofErr w:type="spellEnd"/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фенолформальдегидная смола, термореактивные и термопластичные пластмассы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опрос упр.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с. 197 «Свойства полиэтилена»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§42,43,45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Синтетические волокна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Природные, химические волокна, растительного, животного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происхождения, искусственные и синтетические. Основные представители волокон – их характеристика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структуры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Природные, химические волокна,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растительного, животного происхождения, искусственные и синтетические. Основные представители волокон – их характеристика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Текущий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Опыт «Ознакомление с образцами природных и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искусственных волокон»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Опыт «Изучение свойств синтетических волокон»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§46 упр.1-6 с.212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П.Р. 6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Распознавание пластмасс и волокон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Практические занятия: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опытов, демонстрирующих свойства веществ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Определение адекватных способов решения учебной задачи на основе заданных алгоритмов.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Комбинирование известных алгоритмов деятельности в ситуациях, не предполагающих стандартное применение одного из них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характерные химические свойства волокон и пластмасс;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§47 с. 213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§42-46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Обобщающий урок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Рефлексивная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задания, фронтальный опрос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«Основные классы органических веществ. Охотники за электронами»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§36-46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К.Р. 3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Азотсодержащие и ВМС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основных классов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Органическая химия, человек и природа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часа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Химическое загрязнение окружающей среды (урок-конференция)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химического загрязнения, меры по улучшению экологического состояния планеты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Рефлексивная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химического загрязнения, меры по улучшению экологического состояния планеты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Эвристическая беседа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Видео: 44 «Парниковый эффект», 60 «Загрязнение атмосферы», 104 «Промышленные сточные воды»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§48 зад.1-3 с.218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химии в жизни человека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химии в жизни человека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химии в жизни человека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Выступления учащихся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«Урок-игра «Умницы и умники»»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Повторение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часов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Повторение. Углеводороды.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Рефлексивная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опрос, индивидуальные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§7-18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Повторение. Кислородсодержащие органические соединения.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Фронтальный опрос, индивидуальные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§19-34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Повторение.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Азотсодержащие органические соединения. (ИКТ)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состав,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Познавательная 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Фронтальный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опрос, индивидуальные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 «Урок-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игра «Крестики-нолики» по курсу органической химии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§36-41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Повторение. ВМС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полученные знания для решения 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Фронтальный опрос, индивидуальные задания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Коллекции волокон и пластмасс.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§42-48 повторить</w:t>
            </w:r>
          </w:p>
        </w:tc>
      </w:tr>
      <w:tr w:rsidR="00287DFA" w:rsidRPr="00287DFA" w:rsidTr="00287DF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курсу органической химии</w:t>
            </w:r>
          </w:p>
        </w:tc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изученных классов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уметь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Познавательная деятельность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структуры объекта познания, поиск и выделение значимых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функциональных связей и отношений между частями целого.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Сравнение, сопоставление, классификация, ранжирование объектов по одному или нескольким предложенным основаниям, критериям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Рефлексивная деятельность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состав, химические  </w:t>
            </w:r>
            <w:r w:rsidRPr="00287D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органических веществ</w:t>
            </w:r>
          </w:p>
          <w:p w:rsidR="00287DFA" w:rsidRPr="00287DFA" w:rsidRDefault="00287DFA" w:rsidP="00287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соединения изученных классов; составлять формулы по названию</w:t>
            </w:r>
          </w:p>
          <w:p w:rsidR="00287DFA" w:rsidRPr="00287DFA" w:rsidRDefault="00287DFA" w:rsidP="00287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характеризовать химические свойства органических веществ</w:t>
            </w:r>
          </w:p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полученные знания для решения практических задач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7D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Самостоятельная работа, работа в группах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DFA" w:rsidRPr="00287DFA" w:rsidRDefault="00287DFA" w:rsidP="00287D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913C78" w:rsidRPr="00913C78" w:rsidRDefault="00287DFA" w:rsidP="00913C78">
      <w:pPr>
        <w:pStyle w:val="c21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</w:t>
      </w:r>
      <w:r w:rsidR="00913C78">
        <w:rPr>
          <w:color w:val="000000"/>
          <w:sz w:val="22"/>
          <w:szCs w:val="22"/>
        </w:rPr>
        <w:t xml:space="preserve"> </w:t>
      </w:r>
    </w:p>
    <w:tbl>
      <w:tblPr>
        <w:tblW w:w="1062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9700"/>
      </w:tblGrid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lang w:eastAsia="ru-RU"/>
              </w:rPr>
              <w:t>№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lang w:eastAsia="ru-RU"/>
              </w:rPr>
              <w:t>Тема   </w:t>
            </w:r>
            <w:r w:rsidRPr="00913C78">
              <w:rPr>
                <w:rFonts w:ascii="Calibri" w:eastAsia="Times New Roman" w:hAnsi="Calibri" w:cs="Times New Roman"/>
                <w:color w:val="FF0000"/>
                <w:lang w:eastAsia="ru-RU"/>
              </w:rPr>
              <w:t>10 класс химия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Введение в органическую химию 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Предмет органической химии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Теория химического строения органических соединений  А.М. Бутлерова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Природа химических связей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Классификация органических соединений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Углеводороды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 Электронное и пространственное строение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Гомологи и изомеры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Получение, свойства и применение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Циклоалканы</w:t>
            </w:r>
            <w:proofErr w:type="spellEnd"/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П.Р. 1 Качественный состав углеводородов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Строение и номенклатура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Кратные связи. Изомерия.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Свойства и получение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П.Р. 2 Получение этилена и опыты с ним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Алкадиены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 Сопряженные связи.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Свойства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алкадиенов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Природный каучук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 Строение и номенклатура.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Физические и химические свойства.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Свойства </w:t>
            </w: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аренов</w:t>
            </w:r>
            <w:proofErr w:type="spellEnd"/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Природные источники углеводородов.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Коксохимическое производство.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Обобщение.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К.Р. 1 «Углеводороды»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Кислородсодержащие органические вещества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Одноатомные предельные спирты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Получение, свойства и применение одноатомных спиртов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Многоатомные спирты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Фенолы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Свойства фенолов и их применение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Карбонильные соединения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Свойства и применение альдегидов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Карбоновые кислоты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Свойства и применение карбоновых кислот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П.Р. 3 Получение и свойства карбоновых кислот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Непредельные карбоновые кислоты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П.Р. 4 Решение экспериментальных задач на распознавание органических веществ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Сложные эфиры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Жиры (урок коллективного изучения материала)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Углеводы. Глюкоза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Сахароза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Крахмал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Целлюлоза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П.Р. 5 Решение экспериментальных задач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Обобщающий урок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К.Р. 2 Кислородсодержащие органические вещества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Азотсодержащие соединения  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Амины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Аминокислоты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49-50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Белки. Структуры белков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Гетероциклы</w:t>
            </w:r>
            <w:proofErr w:type="spellEnd"/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Нуклеиновые кислоты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Химия и здоровье человека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Высокомолекулярные соединения  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Полимеры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Синтетические каучуки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Пластмассы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Синтетические волокна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П.З. 6 Распознавание волокон и пластмасс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Обобщающий урок (ИКТ)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К.Р. 3 Азотсодержащие и ВМС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Химия и жизнь </w:t>
            </w: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Химическое загрязнение окружающей среды (урок-конференция)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Значение химии в жизни человека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Повторение. Углеводороды. Кислородсодержащие органические соединения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65-66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Повторение. Азотсодержащие органические соединения. (ИКТ) ВМС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67-68</w:t>
            </w: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3C7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Итоговая тестовая работа</w:t>
            </w:r>
          </w:p>
        </w:tc>
      </w:tr>
      <w:tr w:rsidR="00913C78" w:rsidRPr="00913C78" w:rsidTr="00913C78"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C78" w:rsidRPr="00913C78" w:rsidRDefault="00913C78" w:rsidP="00913C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13099" w:rsidRDefault="00413099"/>
    <w:sectPr w:rsidR="00413099" w:rsidSect="00287D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48"/>
    <w:rsid w:val="00287DFA"/>
    <w:rsid w:val="00413099"/>
    <w:rsid w:val="00492048"/>
    <w:rsid w:val="005D3444"/>
    <w:rsid w:val="0091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7DFA"/>
  </w:style>
  <w:style w:type="paragraph" w:customStyle="1" w:styleId="c21">
    <w:name w:val="c21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87DFA"/>
  </w:style>
  <w:style w:type="paragraph" w:customStyle="1" w:styleId="c9">
    <w:name w:val="c9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87DFA"/>
  </w:style>
  <w:style w:type="paragraph" w:customStyle="1" w:styleId="c44">
    <w:name w:val="c44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87DFA"/>
  </w:style>
  <w:style w:type="paragraph" w:customStyle="1" w:styleId="c5">
    <w:name w:val="c5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87DFA"/>
  </w:style>
  <w:style w:type="character" w:customStyle="1" w:styleId="c17">
    <w:name w:val="c17"/>
    <w:basedOn w:val="a0"/>
    <w:rsid w:val="00287DFA"/>
  </w:style>
  <w:style w:type="paragraph" w:customStyle="1" w:styleId="c34">
    <w:name w:val="c34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287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7DFA"/>
  </w:style>
  <w:style w:type="paragraph" w:customStyle="1" w:styleId="c21">
    <w:name w:val="c21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87DFA"/>
  </w:style>
  <w:style w:type="paragraph" w:customStyle="1" w:styleId="c9">
    <w:name w:val="c9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87DFA"/>
  </w:style>
  <w:style w:type="paragraph" w:customStyle="1" w:styleId="c44">
    <w:name w:val="c44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87DFA"/>
  </w:style>
  <w:style w:type="paragraph" w:customStyle="1" w:styleId="c5">
    <w:name w:val="c5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87DFA"/>
  </w:style>
  <w:style w:type="character" w:customStyle="1" w:styleId="c17">
    <w:name w:val="c17"/>
    <w:basedOn w:val="a0"/>
    <w:rsid w:val="00287DFA"/>
  </w:style>
  <w:style w:type="paragraph" w:customStyle="1" w:styleId="c34">
    <w:name w:val="c34"/>
    <w:basedOn w:val="a"/>
    <w:rsid w:val="002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28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9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32</Pages>
  <Words>8045</Words>
  <Characters>45862</Characters>
  <Application>Microsoft Office Word</Application>
  <DocSecurity>0</DocSecurity>
  <Lines>382</Lines>
  <Paragraphs>107</Paragraphs>
  <ScaleCrop>false</ScaleCrop>
  <Company/>
  <LinksUpToDate>false</LinksUpToDate>
  <CharactersWithSpaces>53800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4</cp:revision>
  <dcterms:created xsi:type="dcterms:W3CDTF">2020-01-28T03:58:00Z</dcterms:created>
  <dcterms:modified xsi:type="dcterms:W3CDTF">2020-01-28T04:07:00Z</dcterms:modified>
</cp:coreProperties>
</file>